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93" w:rsidRPr="00333093" w:rsidRDefault="00333093" w:rsidP="00333093">
      <w:pPr>
        <w:pStyle w:val="a3"/>
        <w:tabs>
          <w:tab w:val="left" w:pos="426"/>
        </w:tabs>
        <w:spacing w:before="0" w:beforeAutospacing="0" w:after="0" w:afterAutospacing="0"/>
        <w:ind w:left="426" w:hanging="426"/>
        <w:jc w:val="center"/>
        <w:rPr>
          <w:b/>
        </w:rPr>
      </w:pPr>
      <w:r w:rsidRPr="00333093">
        <w:rPr>
          <w:b/>
        </w:rPr>
        <w:t xml:space="preserve">СОВЕТЫ </w:t>
      </w:r>
      <w:proofErr w:type="gramStart"/>
      <w:r w:rsidRPr="00333093">
        <w:rPr>
          <w:b/>
        </w:rPr>
        <w:t>ОБУЧАЮЩИМСЯ</w:t>
      </w:r>
      <w:proofErr w:type="gramEnd"/>
      <w:r w:rsidRPr="00333093">
        <w:rPr>
          <w:b/>
        </w:rPr>
        <w:t>,</w:t>
      </w:r>
    </w:p>
    <w:p w:rsidR="00333093" w:rsidRPr="00333093" w:rsidRDefault="00333093" w:rsidP="00333093">
      <w:pPr>
        <w:pStyle w:val="a3"/>
        <w:tabs>
          <w:tab w:val="left" w:pos="426"/>
        </w:tabs>
        <w:spacing w:before="0" w:beforeAutospacing="0" w:after="0" w:afterAutospacing="0"/>
        <w:ind w:left="426" w:hanging="426"/>
        <w:jc w:val="center"/>
        <w:rPr>
          <w:b/>
        </w:rPr>
      </w:pPr>
      <w:r w:rsidRPr="00333093">
        <w:rPr>
          <w:b/>
        </w:rPr>
        <w:t>НАЧИНАЮЩИМ ИССЛЕДОВАТЕЛЯМ</w:t>
      </w:r>
    </w:p>
    <w:p w:rsidR="00333093" w:rsidRPr="003E1DB4" w:rsidRDefault="00333093" w:rsidP="00333093">
      <w:pPr>
        <w:pStyle w:val="a3"/>
        <w:tabs>
          <w:tab w:val="left" w:pos="426"/>
        </w:tabs>
        <w:spacing w:before="0" w:beforeAutospacing="0" w:after="0" w:afterAutospacing="0"/>
        <w:ind w:left="426" w:hanging="426"/>
        <w:rPr>
          <w:b/>
        </w:rPr>
      </w:pPr>
      <w:r w:rsidRPr="003E1DB4">
        <w:rPr>
          <w:b/>
        </w:rPr>
        <w:t>Этапы организации научной работы</w:t>
      </w:r>
    </w:p>
    <w:p w:rsidR="00333093" w:rsidRPr="003E1DB4" w:rsidRDefault="00333093" w:rsidP="00333093">
      <w:pPr>
        <w:pStyle w:val="a3"/>
        <w:numPr>
          <w:ilvl w:val="0"/>
          <w:numId w:val="3"/>
        </w:numPr>
        <w:tabs>
          <w:tab w:val="clear" w:pos="1840"/>
          <w:tab w:val="left" w:pos="426"/>
          <w:tab w:val="num" w:pos="700"/>
        </w:tabs>
        <w:spacing w:before="0" w:beforeAutospacing="0" w:after="0" w:afterAutospacing="0"/>
        <w:ind w:left="426" w:hanging="426"/>
        <w:rPr>
          <w:b/>
          <w:i/>
        </w:rPr>
      </w:pPr>
      <w:r w:rsidRPr="003E1DB4">
        <w:rPr>
          <w:b/>
          <w:i/>
        </w:rPr>
        <w:t>Определение целей, задач, плана исследования.</w:t>
      </w:r>
    </w:p>
    <w:p w:rsidR="00333093" w:rsidRPr="003E1DB4" w:rsidRDefault="00333093" w:rsidP="00333093">
      <w:pPr>
        <w:pStyle w:val="a3"/>
        <w:tabs>
          <w:tab w:val="left" w:pos="426"/>
        </w:tabs>
        <w:spacing w:before="0" w:beforeAutospacing="0" w:after="0" w:afterAutospacing="0"/>
        <w:ind w:left="426" w:hanging="426"/>
      </w:pPr>
      <w:r w:rsidRPr="003E1DB4">
        <w:tab/>
        <w:t>Определяя цели, не забудьте, что ваша работа должна носить исследовательский характер. Если вы не выбрали тему исследования, обратитесь за помощью к своему научному руководителю. Он поможет вам выбрать общее направление работы. Тему исследования следует выбирать такую, в которой возможно поэтапное выполнение. Далее следует подумать над обоснованием выбора темы и объекта исследования (подбираются сведения, имеющие общий интерес и привлекшие внимание исполнителя).</w:t>
      </w:r>
    </w:p>
    <w:p w:rsidR="00333093" w:rsidRPr="003E1DB4" w:rsidRDefault="00333093" w:rsidP="00333093">
      <w:pPr>
        <w:pStyle w:val="a3"/>
        <w:tabs>
          <w:tab w:val="left" w:pos="426"/>
        </w:tabs>
        <w:spacing w:before="0" w:beforeAutospacing="0" w:after="0" w:afterAutospacing="0"/>
        <w:ind w:left="426" w:hanging="426"/>
      </w:pPr>
      <w:r w:rsidRPr="003E1DB4">
        <w:t>В зависимости от предмета исследования и этапа работы могут быть определены различные задачи:</w:t>
      </w:r>
    </w:p>
    <w:p w:rsidR="00333093" w:rsidRPr="003E1DB4" w:rsidRDefault="00333093" w:rsidP="00333093">
      <w:pPr>
        <w:pStyle w:val="a3"/>
        <w:numPr>
          <w:ilvl w:val="0"/>
          <w:numId w:val="1"/>
        </w:numPr>
        <w:tabs>
          <w:tab w:val="clear" w:pos="1480"/>
          <w:tab w:val="left" w:pos="851"/>
          <w:tab w:val="num" w:pos="993"/>
        </w:tabs>
        <w:spacing w:before="0" w:beforeAutospacing="0" w:after="0" w:afterAutospacing="0"/>
        <w:ind w:left="851" w:hanging="142"/>
      </w:pPr>
      <w:r w:rsidRPr="003E1DB4">
        <w:t>анализ литературы по теме исследования;</w:t>
      </w:r>
    </w:p>
    <w:p w:rsidR="00333093" w:rsidRPr="003E1DB4" w:rsidRDefault="00333093" w:rsidP="00333093">
      <w:pPr>
        <w:pStyle w:val="a3"/>
        <w:numPr>
          <w:ilvl w:val="0"/>
          <w:numId w:val="1"/>
        </w:numPr>
        <w:tabs>
          <w:tab w:val="clear" w:pos="1480"/>
          <w:tab w:val="left" w:pos="851"/>
          <w:tab w:val="num" w:pos="993"/>
        </w:tabs>
        <w:spacing w:before="0" w:beforeAutospacing="0" w:after="0" w:afterAutospacing="0"/>
        <w:ind w:left="851" w:hanging="142"/>
      </w:pPr>
      <w:r w:rsidRPr="003E1DB4">
        <w:t>подготовка реферата, сообщения, доклада;</w:t>
      </w:r>
    </w:p>
    <w:p w:rsidR="00333093" w:rsidRPr="003E1DB4" w:rsidRDefault="00333093" w:rsidP="00333093">
      <w:pPr>
        <w:pStyle w:val="a3"/>
        <w:numPr>
          <w:ilvl w:val="0"/>
          <w:numId w:val="1"/>
        </w:numPr>
        <w:tabs>
          <w:tab w:val="clear" w:pos="1480"/>
          <w:tab w:val="left" w:pos="851"/>
          <w:tab w:val="num" w:pos="993"/>
        </w:tabs>
        <w:spacing w:before="0" w:beforeAutospacing="0" w:after="0" w:afterAutospacing="0"/>
        <w:ind w:left="851" w:hanging="142"/>
      </w:pPr>
      <w:r w:rsidRPr="003E1DB4">
        <w:t>экспериментальное исследование;</w:t>
      </w:r>
    </w:p>
    <w:p w:rsidR="00333093" w:rsidRPr="003E1DB4" w:rsidRDefault="00333093" w:rsidP="00333093">
      <w:pPr>
        <w:pStyle w:val="a3"/>
        <w:numPr>
          <w:ilvl w:val="0"/>
          <w:numId w:val="1"/>
        </w:numPr>
        <w:tabs>
          <w:tab w:val="clear" w:pos="1480"/>
          <w:tab w:val="left" w:pos="851"/>
          <w:tab w:val="num" w:pos="993"/>
        </w:tabs>
        <w:spacing w:before="0" w:beforeAutospacing="0" w:after="0" w:afterAutospacing="0"/>
        <w:ind w:left="851" w:hanging="142"/>
      </w:pPr>
      <w:r w:rsidRPr="003E1DB4">
        <w:t>анализ и обобщение полученных в ходе работы результатов;</w:t>
      </w:r>
    </w:p>
    <w:p w:rsidR="00333093" w:rsidRPr="003E1DB4" w:rsidRDefault="00333093" w:rsidP="00333093">
      <w:pPr>
        <w:pStyle w:val="a3"/>
        <w:numPr>
          <w:ilvl w:val="0"/>
          <w:numId w:val="1"/>
        </w:numPr>
        <w:tabs>
          <w:tab w:val="clear" w:pos="1480"/>
          <w:tab w:val="left" w:pos="851"/>
          <w:tab w:val="num" w:pos="993"/>
        </w:tabs>
        <w:spacing w:before="0" w:beforeAutospacing="0" w:after="0" w:afterAutospacing="0"/>
        <w:ind w:left="851" w:hanging="142"/>
      </w:pPr>
      <w:r w:rsidRPr="003E1DB4">
        <w:t>оформление результатов исследования</w:t>
      </w:r>
    </w:p>
    <w:p w:rsidR="00333093" w:rsidRPr="003E1DB4" w:rsidRDefault="00333093" w:rsidP="00333093">
      <w:pPr>
        <w:pStyle w:val="a3"/>
        <w:tabs>
          <w:tab w:val="left" w:pos="426"/>
          <w:tab w:val="left" w:pos="700"/>
        </w:tabs>
        <w:spacing w:before="0" w:beforeAutospacing="0" w:after="0" w:afterAutospacing="0"/>
        <w:ind w:left="426" w:hanging="426"/>
      </w:pPr>
      <w:r w:rsidRPr="003E1DB4">
        <w:tab/>
        <w:t>Когда у вас выбрана тема, определены цели и задачи исследования, необходимо составить план работы. Определите основные вопросы и сроки их исполнения. План работы обязательно следует согласовать с руководителем, что позволит избежать многих ошибок.</w:t>
      </w:r>
    </w:p>
    <w:p w:rsidR="00333093" w:rsidRPr="003E1DB4" w:rsidRDefault="00333093" w:rsidP="00333093">
      <w:pPr>
        <w:pStyle w:val="a3"/>
        <w:numPr>
          <w:ilvl w:val="0"/>
          <w:numId w:val="3"/>
        </w:numPr>
        <w:tabs>
          <w:tab w:val="clear" w:pos="1840"/>
          <w:tab w:val="left" w:pos="426"/>
        </w:tabs>
        <w:spacing w:before="0" w:beforeAutospacing="0" w:after="0" w:afterAutospacing="0"/>
        <w:ind w:left="426" w:hanging="426"/>
        <w:rPr>
          <w:b/>
          <w:i/>
        </w:rPr>
      </w:pPr>
      <w:r w:rsidRPr="003E1DB4">
        <w:rPr>
          <w:b/>
          <w:i/>
        </w:rPr>
        <w:t>Изучение литературы по теме исследования.</w:t>
      </w:r>
    </w:p>
    <w:p w:rsidR="00333093" w:rsidRPr="003E1DB4" w:rsidRDefault="00333093" w:rsidP="00333093">
      <w:pPr>
        <w:pStyle w:val="a3"/>
        <w:tabs>
          <w:tab w:val="left" w:pos="426"/>
        </w:tabs>
        <w:spacing w:before="0" w:beforeAutospacing="0" w:after="0" w:afterAutospacing="0"/>
        <w:ind w:left="426" w:hanging="426"/>
      </w:pPr>
      <w:r w:rsidRPr="003E1DB4">
        <w:tab/>
        <w:t>Прежде, чем начать собственное исследование по избранной вами проблеме, необходимо изучить литературу. Это нужно, чтобы знать степень изученности вашей темы, а также для того, чтобы иметь возможность подтвердить значимость данной работы выводами предыдущих исследований. Определить список литературы вам поможет научный руководитель</w:t>
      </w:r>
    </w:p>
    <w:p w:rsidR="00333093" w:rsidRPr="00333093" w:rsidRDefault="00333093" w:rsidP="00333093">
      <w:pPr>
        <w:pStyle w:val="a3"/>
        <w:numPr>
          <w:ilvl w:val="0"/>
          <w:numId w:val="2"/>
        </w:numPr>
        <w:tabs>
          <w:tab w:val="clear" w:pos="1700"/>
          <w:tab w:val="left" w:pos="426"/>
          <w:tab w:val="num" w:pos="567"/>
          <w:tab w:val="left" w:pos="709"/>
        </w:tabs>
        <w:spacing w:before="0" w:beforeAutospacing="0" w:after="0" w:afterAutospacing="0"/>
        <w:ind w:left="426" w:hanging="426"/>
      </w:pPr>
      <w:r w:rsidRPr="003E1DB4">
        <w:rPr>
          <w:i/>
        </w:rPr>
        <w:t xml:space="preserve">Обзор литературы                                                                                          </w:t>
      </w:r>
    </w:p>
    <w:p w:rsidR="00333093" w:rsidRPr="003E1DB4" w:rsidRDefault="00333093" w:rsidP="00333093">
      <w:pPr>
        <w:pStyle w:val="a3"/>
        <w:tabs>
          <w:tab w:val="left" w:pos="426"/>
          <w:tab w:val="left" w:pos="709"/>
        </w:tabs>
        <w:spacing w:before="0" w:beforeAutospacing="0" w:after="0" w:afterAutospacing="0"/>
        <w:ind w:left="426"/>
      </w:pPr>
      <w:r w:rsidRPr="003E1DB4">
        <w:t xml:space="preserve">Литература по теме должна включать как исследования общетеоретического характера, так и частные работы, посвященные непосредственно объекту изучения. Можно подобрать литературу самостоятельно, используя систематические каталоги библиотек, получая консультации библиографов. Литературу следует изучать целенаправленно, наиболее важные данные нужно </w:t>
      </w:r>
      <w:r w:rsidRPr="003E1DB4">
        <w:tab/>
        <w:t xml:space="preserve">конспектировать, кратко излагая их содержание или делая дословные выписки. При составлении конспекта надо </w:t>
      </w:r>
      <w:r w:rsidRPr="003E1DB4">
        <w:tab/>
        <w:t xml:space="preserve">указывать фамилию и инициалы автора, название работы, место и год </w:t>
      </w:r>
      <w:r w:rsidRPr="003E1DB4">
        <w:tab/>
        <w:t xml:space="preserve">издания, а для статей – название журнала или </w:t>
      </w:r>
      <w:r w:rsidRPr="003E1DB4">
        <w:tab/>
        <w:t xml:space="preserve">сборника, год, том, выпуск, страницы. Знакомство с книгой надо начинать с аннотаций и оглавления. Это поможет избежать лишней работы. </w:t>
      </w:r>
    </w:p>
    <w:p w:rsidR="00333093" w:rsidRPr="00333093" w:rsidRDefault="00333093" w:rsidP="00333093">
      <w:pPr>
        <w:pStyle w:val="a3"/>
        <w:numPr>
          <w:ilvl w:val="0"/>
          <w:numId w:val="2"/>
        </w:numPr>
        <w:tabs>
          <w:tab w:val="clear" w:pos="1700"/>
          <w:tab w:val="left" w:pos="426"/>
          <w:tab w:val="num" w:pos="700"/>
        </w:tabs>
        <w:spacing w:before="0" w:beforeAutospacing="0" w:after="0" w:afterAutospacing="0"/>
        <w:ind w:left="426" w:hanging="426"/>
      </w:pPr>
      <w:r w:rsidRPr="003E1DB4">
        <w:rPr>
          <w:i/>
        </w:rPr>
        <w:t xml:space="preserve">Конспект     </w:t>
      </w:r>
    </w:p>
    <w:p w:rsidR="00333093" w:rsidRDefault="00333093" w:rsidP="00333093">
      <w:pPr>
        <w:pStyle w:val="a3"/>
        <w:tabs>
          <w:tab w:val="left" w:pos="426"/>
        </w:tabs>
        <w:spacing w:before="0" w:beforeAutospacing="0" w:after="0" w:afterAutospacing="0"/>
      </w:pPr>
      <w:r>
        <w:tab/>
      </w:r>
      <w:r w:rsidRPr="003E1DB4">
        <w:t>Конспект – краткое изложение или краткая запись содержания</w:t>
      </w:r>
      <w:r>
        <w:t xml:space="preserve"> </w:t>
      </w:r>
    </w:p>
    <w:p w:rsidR="00333093" w:rsidRPr="003E1DB4" w:rsidRDefault="00333093" w:rsidP="00333093">
      <w:pPr>
        <w:pStyle w:val="a3"/>
        <w:tabs>
          <w:tab w:val="left" w:pos="426"/>
        </w:tabs>
        <w:spacing w:before="0" w:beforeAutospacing="0" w:after="0" w:afterAutospacing="0"/>
        <w:jc w:val="center"/>
      </w:pPr>
      <w:r w:rsidRPr="003E1DB4">
        <w:t>Виды конспектов:</w:t>
      </w:r>
    </w:p>
    <w:p w:rsidR="00333093" w:rsidRPr="003E1DB4" w:rsidRDefault="00333093" w:rsidP="00333093">
      <w:pPr>
        <w:pStyle w:val="a3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ind w:left="851" w:hanging="284"/>
      </w:pPr>
      <w:proofErr w:type="gramStart"/>
      <w:r w:rsidRPr="003E1DB4">
        <w:rPr>
          <w:i/>
        </w:rPr>
        <w:t>план-конспект</w:t>
      </w:r>
      <w:r w:rsidRPr="003E1DB4">
        <w:t xml:space="preserve"> – сжатый в форме плана пересказ прочитанного или услышанного; краток, прост, быстро составляется и запоминается, учит выбирать главное, четко и логично         излагать </w:t>
      </w:r>
      <w:r w:rsidRPr="003E1DB4">
        <w:tab/>
        <w:t>мысли, дает возможность усвоить материал еще в процессе его изучения;</w:t>
      </w:r>
      <w:proofErr w:type="gramEnd"/>
    </w:p>
    <w:p w:rsidR="00333093" w:rsidRPr="003E1DB4" w:rsidRDefault="00333093" w:rsidP="00333093">
      <w:pPr>
        <w:pStyle w:val="a3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ind w:left="851" w:hanging="284"/>
      </w:pPr>
      <w:r w:rsidRPr="003E1DB4">
        <w:rPr>
          <w:i/>
        </w:rPr>
        <w:t>текстуальный</w:t>
      </w:r>
      <w:r w:rsidRPr="003E1DB4">
        <w:t xml:space="preserve"> -  это конспект, созданный из отрывков подлинника – цитат: строится из высказываний автора, из изложенных им фактов; используется для работы с первоисточником; к нему можно обращаться неоднократно;  однако он не способствует  активной мыслительной работе, как правило, служит только иллюстрацией к изучаемой теме;</w:t>
      </w:r>
    </w:p>
    <w:p w:rsidR="00333093" w:rsidRPr="003E1DB4" w:rsidRDefault="00333093" w:rsidP="00333093">
      <w:pPr>
        <w:pStyle w:val="a3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ind w:left="851" w:hanging="284"/>
      </w:pPr>
      <w:r w:rsidRPr="003E1DB4">
        <w:rPr>
          <w:i/>
        </w:rPr>
        <w:t xml:space="preserve">свободный – </w:t>
      </w:r>
      <w:r w:rsidRPr="003E1DB4">
        <w:t>это сочетание выписок, цитат, тезисов: он требует серьезных усилий при составлении; в высшей степени способствует усвоению материала, требует умения активно использовать все типы записей: планы, тезисы, выписки;</w:t>
      </w:r>
    </w:p>
    <w:p w:rsidR="00333093" w:rsidRPr="003E1DB4" w:rsidRDefault="00333093" w:rsidP="00333093">
      <w:pPr>
        <w:pStyle w:val="a3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ind w:left="851" w:hanging="284"/>
        <w:rPr>
          <w:i/>
        </w:rPr>
      </w:pPr>
      <w:r w:rsidRPr="003E1DB4">
        <w:rPr>
          <w:i/>
        </w:rPr>
        <w:t xml:space="preserve">тематический </w:t>
      </w:r>
      <w:r w:rsidRPr="003E1DB4">
        <w:t xml:space="preserve">-  конспект ответа на поставленный вопрос или конспект материала темы исследования: он может быть обзорным и хронологическим; учит анализировать различные точки зрения на один и тот же вопрос, привлекать имеющиеся </w:t>
      </w:r>
      <w:r w:rsidRPr="003E1DB4">
        <w:tab/>
        <w:t xml:space="preserve">знания и личный опыт; используется в процессе работы над </w:t>
      </w:r>
      <w:r w:rsidRPr="003E1DB4">
        <w:tab/>
        <w:t>докладом, сообщением, рефератом;</w:t>
      </w:r>
      <w:r w:rsidRPr="003E1DB4">
        <w:rPr>
          <w:i/>
        </w:rPr>
        <w:t xml:space="preserve"> </w:t>
      </w:r>
    </w:p>
    <w:p w:rsidR="00333093" w:rsidRPr="003E1DB4" w:rsidRDefault="00333093" w:rsidP="00333093">
      <w:pPr>
        <w:pStyle w:val="a3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ind w:left="851" w:hanging="284"/>
        <w:rPr>
          <w:i/>
        </w:rPr>
      </w:pPr>
      <w:r w:rsidRPr="003E1DB4">
        <w:rPr>
          <w:i/>
        </w:rPr>
        <w:t>схематический.</w:t>
      </w:r>
    </w:p>
    <w:p w:rsidR="00333093" w:rsidRPr="003E1DB4" w:rsidRDefault="00333093" w:rsidP="00333093">
      <w:pPr>
        <w:pStyle w:val="a3"/>
        <w:tabs>
          <w:tab w:val="left" w:pos="426"/>
        </w:tabs>
        <w:spacing w:before="0" w:beforeAutospacing="0" w:after="0" w:afterAutospacing="0"/>
        <w:ind w:left="426" w:hanging="426"/>
      </w:pPr>
      <w:r w:rsidRPr="003E1DB4">
        <w:rPr>
          <w:i/>
        </w:rPr>
        <w:tab/>
        <w:t>Основные требования</w:t>
      </w:r>
      <w:r w:rsidRPr="003E1DB4">
        <w:t xml:space="preserve"> к написанию конспекта: системность и логичность изложения материала, краткость, убедительность и доказательность.</w:t>
      </w:r>
    </w:p>
    <w:p w:rsidR="00333093" w:rsidRPr="003E1DB4" w:rsidRDefault="00333093" w:rsidP="00333093">
      <w:pPr>
        <w:pStyle w:val="a3"/>
        <w:tabs>
          <w:tab w:val="left" w:pos="426"/>
          <w:tab w:val="left" w:pos="700"/>
        </w:tabs>
        <w:spacing w:before="0" w:beforeAutospacing="0" w:after="0" w:afterAutospacing="0"/>
        <w:ind w:left="426" w:hanging="426"/>
      </w:pPr>
      <w:r w:rsidRPr="003E1DB4">
        <w:rPr>
          <w:i/>
        </w:rPr>
        <w:t>Этапы конспектирования</w:t>
      </w:r>
      <w:r w:rsidRPr="003E1DB4">
        <w:t>:</w:t>
      </w:r>
    </w:p>
    <w:p w:rsidR="00333093" w:rsidRPr="003E1DB4" w:rsidRDefault="00333093" w:rsidP="00333093">
      <w:pPr>
        <w:pStyle w:val="a3"/>
        <w:numPr>
          <w:ilvl w:val="0"/>
          <w:numId w:val="8"/>
        </w:numPr>
        <w:tabs>
          <w:tab w:val="left" w:pos="709"/>
          <w:tab w:val="left" w:pos="1276"/>
        </w:tabs>
        <w:spacing w:before="0" w:beforeAutospacing="0" w:after="0" w:afterAutospacing="0"/>
        <w:ind w:left="709" w:hanging="283"/>
      </w:pPr>
      <w:r w:rsidRPr="003E1DB4">
        <w:lastRenderedPageBreak/>
        <w:t>прочитайте текст,  отметьте в нем новые слова, непонятные места, имена, даты; составьте перечень основных мыслей, содержащихся в тексте, составьте простой план;</w:t>
      </w:r>
    </w:p>
    <w:p w:rsidR="00333093" w:rsidRPr="003E1DB4" w:rsidRDefault="00333093" w:rsidP="00333093">
      <w:pPr>
        <w:pStyle w:val="a3"/>
        <w:numPr>
          <w:ilvl w:val="0"/>
          <w:numId w:val="8"/>
        </w:numPr>
        <w:tabs>
          <w:tab w:val="left" w:pos="709"/>
          <w:tab w:val="left" w:pos="1276"/>
        </w:tabs>
        <w:spacing w:before="0" w:beforeAutospacing="0" w:after="0" w:afterAutospacing="0"/>
        <w:ind w:left="709" w:hanging="283"/>
      </w:pPr>
      <w:r w:rsidRPr="003E1DB4">
        <w:t>выясните в словаре значения непонятных слов, выпишите их в тетрадь;</w:t>
      </w:r>
    </w:p>
    <w:p w:rsidR="00333093" w:rsidRPr="003E1DB4" w:rsidRDefault="00333093" w:rsidP="00333093">
      <w:pPr>
        <w:pStyle w:val="a3"/>
        <w:numPr>
          <w:ilvl w:val="0"/>
          <w:numId w:val="8"/>
        </w:numPr>
        <w:tabs>
          <w:tab w:val="left" w:pos="709"/>
          <w:tab w:val="left" w:pos="1276"/>
        </w:tabs>
        <w:spacing w:before="0" w:beforeAutospacing="0" w:after="0" w:afterAutospacing="0"/>
        <w:ind w:left="709" w:hanging="283"/>
      </w:pPr>
      <w:r w:rsidRPr="003E1DB4">
        <w:t>вторичное чтение сочетайте с записью основных мыслей  автора и их иллюстрацией. Запись ведите своими словами, стремитесь к краткости;</w:t>
      </w:r>
    </w:p>
    <w:p w:rsidR="00333093" w:rsidRPr="003E1DB4" w:rsidRDefault="00333093" w:rsidP="00333093">
      <w:pPr>
        <w:pStyle w:val="a3"/>
        <w:numPr>
          <w:ilvl w:val="0"/>
          <w:numId w:val="8"/>
        </w:numPr>
        <w:tabs>
          <w:tab w:val="left" w:pos="709"/>
          <w:tab w:val="left" w:pos="1276"/>
        </w:tabs>
        <w:spacing w:before="0" w:beforeAutospacing="0" w:after="0" w:afterAutospacing="0"/>
        <w:ind w:left="709" w:hanging="283"/>
      </w:pPr>
      <w:r w:rsidRPr="003E1DB4">
        <w:t>прочитайте конспект еще раз, доработайте его.</w:t>
      </w:r>
    </w:p>
    <w:p w:rsidR="00333093" w:rsidRPr="003E1DB4" w:rsidRDefault="00333093" w:rsidP="00333093">
      <w:pPr>
        <w:pStyle w:val="a3"/>
        <w:tabs>
          <w:tab w:val="left" w:pos="426"/>
          <w:tab w:val="left" w:pos="1418"/>
        </w:tabs>
        <w:spacing w:before="0" w:beforeAutospacing="0" w:after="0" w:afterAutospacing="0"/>
        <w:ind w:left="426" w:hanging="426"/>
      </w:pPr>
      <w:r w:rsidRPr="003E1DB4">
        <w:t xml:space="preserve">Конспект следует вести в тетради, оставляя поля, чтобы делать дополнительные пометки при работе с законспектированным материалом. </w:t>
      </w:r>
    </w:p>
    <w:p w:rsidR="00333093" w:rsidRPr="003E1DB4" w:rsidRDefault="00333093" w:rsidP="00333093">
      <w:pPr>
        <w:pStyle w:val="a3"/>
        <w:numPr>
          <w:ilvl w:val="0"/>
          <w:numId w:val="3"/>
        </w:numPr>
        <w:tabs>
          <w:tab w:val="clear" w:pos="1840"/>
          <w:tab w:val="left" w:pos="426"/>
          <w:tab w:val="num" w:pos="700"/>
        </w:tabs>
        <w:spacing w:before="0" w:beforeAutospacing="0" w:after="0" w:afterAutospacing="0"/>
        <w:ind w:left="426" w:hanging="426"/>
        <w:rPr>
          <w:b/>
          <w:i/>
        </w:rPr>
      </w:pPr>
      <w:r w:rsidRPr="003E1DB4">
        <w:rPr>
          <w:b/>
          <w:i/>
        </w:rPr>
        <w:t>Экспериментальное исследование.</w:t>
      </w:r>
    </w:p>
    <w:p w:rsidR="00333093" w:rsidRPr="003E1DB4" w:rsidRDefault="00333093" w:rsidP="00333093">
      <w:pPr>
        <w:pStyle w:val="a3"/>
        <w:tabs>
          <w:tab w:val="left" w:pos="426"/>
        </w:tabs>
        <w:spacing w:before="0" w:beforeAutospacing="0" w:after="0" w:afterAutospacing="0"/>
        <w:ind w:left="426" w:hanging="426"/>
      </w:pPr>
      <w:r w:rsidRPr="003E1DB4">
        <w:tab/>
        <w:t xml:space="preserve">Эксперимент – это научный опыт, попытка сделать, предпринять что-либо. Экспериментальная работа составляет практическую часть научной работы. Практическая часть – наблюдения, сбор материала, его анализ, регистрация цифрового материала. </w:t>
      </w:r>
    </w:p>
    <w:p w:rsidR="00333093" w:rsidRPr="003E1DB4" w:rsidRDefault="00333093" w:rsidP="00333093">
      <w:pPr>
        <w:pStyle w:val="a3"/>
        <w:tabs>
          <w:tab w:val="left" w:pos="426"/>
        </w:tabs>
        <w:spacing w:before="0" w:beforeAutospacing="0" w:after="0" w:afterAutospacing="0"/>
        <w:ind w:left="426" w:hanging="426"/>
        <w:rPr>
          <w:i/>
        </w:rPr>
      </w:pPr>
      <w:r w:rsidRPr="003E1DB4">
        <w:rPr>
          <w:i/>
        </w:rPr>
        <w:t>План проведения эксперимента</w:t>
      </w:r>
    </w:p>
    <w:p w:rsidR="00333093" w:rsidRPr="003E1DB4" w:rsidRDefault="00333093" w:rsidP="00333093">
      <w:pPr>
        <w:pStyle w:val="a3"/>
        <w:numPr>
          <w:ilvl w:val="0"/>
          <w:numId w:val="4"/>
        </w:numPr>
        <w:tabs>
          <w:tab w:val="clear" w:pos="1100"/>
          <w:tab w:val="left" w:pos="426"/>
          <w:tab w:val="num" w:pos="700"/>
        </w:tabs>
        <w:spacing w:before="0" w:beforeAutospacing="0" w:after="0" w:afterAutospacing="0"/>
        <w:ind w:left="426" w:hanging="426"/>
      </w:pPr>
      <w:r w:rsidRPr="003E1DB4">
        <w:t>Сформулируйте цель проведения эксперимента:</w:t>
      </w:r>
    </w:p>
    <w:p w:rsidR="00333093" w:rsidRPr="003E1DB4" w:rsidRDefault="00333093" w:rsidP="00333093">
      <w:pPr>
        <w:pStyle w:val="a3"/>
        <w:numPr>
          <w:ilvl w:val="0"/>
          <w:numId w:val="9"/>
        </w:numPr>
        <w:tabs>
          <w:tab w:val="left" w:pos="709"/>
          <w:tab w:val="num" w:pos="1560"/>
        </w:tabs>
        <w:spacing w:before="0" w:beforeAutospacing="0" w:after="0" w:afterAutospacing="0"/>
        <w:ind w:left="851" w:hanging="426"/>
      </w:pPr>
      <w:r w:rsidRPr="003E1DB4">
        <w:t>Сделайте предположение о возможных результатах, сформулируйте гипотезу;</w:t>
      </w:r>
    </w:p>
    <w:p w:rsidR="00333093" w:rsidRPr="003E1DB4" w:rsidRDefault="00333093" w:rsidP="00333093">
      <w:pPr>
        <w:pStyle w:val="a3"/>
        <w:numPr>
          <w:ilvl w:val="0"/>
          <w:numId w:val="9"/>
        </w:numPr>
        <w:tabs>
          <w:tab w:val="left" w:pos="709"/>
          <w:tab w:val="num" w:pos="1560"/>
          <w:tab w:val="num" w:pos="1900"/>
        </w:tabs>
        <w:spacing w:before="0" w:beforeAutospacing="0" w:after="0" w:afterAutospacing="0"/>
        <w:ind w:left="851" w:hanging="426"/>
      </w:pPr>
      <w:r w:rsidRPr="003E1DB4">
        <w:t xml:space="preserve">Выясните связи объекта, выбранного для наблюдения, с </w:t>
      </w:r>
      <w:r w:rsidRPr="003E1DB4">
        <w:tab/>
        <w:t>другими, уже изученными объектами.</w:t>
      </w:r>
    </w:p>
    <w:p w:rsidR="00333093" w:rsidRPr="003E1DB4" w:rsidRDefault="00333093" w:rsidP="00333093">
      <w:pPr>
        <w:pStyle w:val="a3"/>
        <w:numPr>
          <w:ilvl w:val="0"/>
          <w:numId w:val="4"/>
        </w:numPr>
        <w:tabs>
          <w:tab w:val="clear" w:pos="1100"/>
          <w:tab w:val="left" w:pos="426"/>
          <w:tab w:val="num" w:pos="700"/>
        </w:tabs>
        <w:spacing w:before="0" w:beforeAutospacing="0" w:after="0" w:afterAutospacing="0"/>
        <w:ind w:left="426" w:hanging="426"/>
      </w:pPr>
      <w:r w:rsidRPr="003E1DB4">
        <w:t>Спланируйте проведение эксперимента:</w:t>
      </w:r>
    </w:p>
    <w:p w:rsidR="00333093" w:rsidRPr="003E1DB4" w:rsidRDefault="00333093" w:rsidP="00333093">
      <w:pPr>
        <w:pStyle w:val="a3"/>
        <w:numPr>
          <w:ilvl w:val="0"/>
          <w:numId w:val="10"/>
        </w:numPr>
        <w:tabs>
          <w:tab w:val="left" w:pos="709"/>
          <w:tab w:val="num" w:pos="1560"/>
        </w:tabs>
        <w:spacing w:before="0" w:beforeAutospacing="0" w:after="0" w:afterAutospacing="0"/>
        <w:ind w:left="426" w:firstLine="0"/>
      </w:pPr>
      <w:r w:rsidRPr="003E1DB4">
        <w:t xml:space="preserve">Выясните, какие условия, материалы необходимы </w:t>
      </w:r>
      <w:r w:rsidRPr="003E1DB4">
        <w:tab/>
        <w:t>для этого.</w:t>
      </w:r>
    </w:p>
    <w:p w:rsidR="00333093" w:rsidRPr="003E1DB4" w:rsidRDefault="00333093" w:rsidP="00333093">
      <w:pPr>
        <w:pStyle w:val="a3"/>
        <w:numPr>
          <w:ilvl w:val="0"/>
          <w:numId w:val="10"/>
        </w:numPr>
        <w:tabs>
          <w:tab w:val="left" w:pos="709"/>
          <w:tab w:val="num" w:pos="1560"/>
        </w:tabs>
        <w:spacing w:before="0" w:beforeAutospacing="0" w:after="0" w:afterAutospacing="0"/>
        <w:ind w:left="426" w:firstLine="0"/>
      </w:pPr>
      <w:r w:rsidRPr="003E1DB4">
        <w:t>Составьте схему проведения эксперимента.</w:t>
      </w:r>
    </w:p>
    <w:p w:rsidR="00333093" w:rsidRPr="003E1DB4" w:rsidRDefault="00333093" w:rsidP="00333093">
      <w:pPr>
        <w:pStyle w:val="a3"/>
        <w:numPr>
          <w:ilvl w:val="0"/>
          <w:numId w:val="10"/>
        </w:numPr>
        <w:tabs>
          <w:tab w:val="left" w:pos="709"/>
          <w:tab w:val="num" w:pos="1560"/>
        </w:tabs>
        <w:spacing w:before="0" w:beforeAutospacing="0" w:after="0" w:afterAutospacing="0"/>
        <w:ind w:left="426" w:firstLine="0"/>
      </w:pPr>
      <w:r w:rsidRPr="003E1DB4">
        <w:t xml:space="preserve">Выберите самый оптимальный способ </w:t>
      </w:r>
      <w:r>
        <w:t xml:space="preserve"> </w:t>
      </w:r>
      <w:r w:rsidRPr="003E1DB4">
        <w:t>фиксирования результатов.</w:t>
      </w:r>
    </w:p>
    <w:p w:rsidR="00333093" w:rsidRPr="003E1DB4" w:rsidRDefault="00333093" w:rsidP="00333093">
      <w:pPr>
        <w:pStyle w:val="a3"/>
        <w:numPr>
          <w:ilvl w:val="0"/>
          <w:numId w:val="4"/>
        </w:numPr>
        <w:tabs>
          <w:tab w:val="clear" w:pos="1100"/>
          <w:tab w:val="left" w:pos="426"/>
          <w:tab w:val="num" w:pos="700"/>
        </w:tabs>
        <w:spacing w:before="0" w:beforeAutospacing="0" w:after="0" w:afterAutospacing="0"/>
        <w:ind w:left="426" w:hanging="426"/>
      </w:pPr>
      <w:r w:rsidRPr="003E1DB4">
        <w:t>Проведите эксперимент:</w:t>
      </w:r>
    </w:p>
    <w:p w:rsidR="00333093" w:rsidRPr="003E1DB4" w:rsidRDefault="00333093" w:rsidP="00333093">
      <w:pPr>
        <w:pStyle w:val="a3"/>
        <w:numPr>
          <w:ilvl w:val="0"/>
          <w:numId w:val="11"/>
        </w:numPr>
        <w:tabs>
          <w:tab w:val="left" w:pos="709"/>
          <w:tab w:val="num" w:pos="1560"/>
        </w:tabs>
        <w:spacing w:before="0" w:beforeAutospacing="0" w:after="0" w:afterAutospacing="0"/>
        <w:ind w:left="709" w:hanging="283"/>
      </w:pPr>
      <w:r w:rsidRPr="003E1DB4">
        <w:t>Последовательно</w:t>
      </w:r>
      <w:r>
        <w:t xml:space="preserve"> </w:t>
      </w:r>
      <w:r w:rsidRPr="003E1DB4">
        <w:t xml:space="preserve">осуществите все этапы </w:t>
      </w:r>
      <w:r w:rsidRPr="003E1DB4">
        <w:tab/>
        <w:t>эксперимента</w:t>
      </w:r>
    </w:p>
    <w:p w:rsidR="00333093" w:rsidRPr="003E1DB4" w:rsidRDefault="00333093" w:rsidP="00333093">
      <w:pPr>
        <w:pStyle w:val="a3"/>
        <w:numPr>
          <w:ilvl w:val="0"/>
          <w:numId w:val="11"/>
        </w:numPr>
        <w:tabs>
          <w:tab w:val="left" w:pos="709"/>
          <w:tab w:val="num" w:pos="1560"/>
        </w:tabs>
        <w:spacing w:before="0" w:beforeAutospacing="0" w:after="0" w:afterAutospacing="0"/>
        <w:ind w:left="709" w:hanging="283"/>
      </w:pPr>
      <w:r w:rsidRPr="003E1DB4">
        <w:t>Проведите необходимые измерения, зарисовки, запишите результаты.</w:t>
      </w:r>
    </w:p>
    <w:p w:rsidR="00333093" w:rsidRPr="003E1DB4" w:rsidRDefault="00333093" w:rsidP="00333093">
      <w:pPr>
        <w:pStyle w:val="a3"/>
        <w:numPr>
          <w:ilvl w:val="0"/>
          <w:numId w:val="11"/>
        </w:numPr>
        <w:tabs>
          <w:tab w:val="left" w:pos="709"/>
          <w:tab w:val="num" w:pos="1560"/>
        </w:tabs>
        <w:spacing w:before="0" w:beforeAutospacing="0" w:after="0" w:afterAutospacing="0"/>
        <w:ind w:left="709" w:hanging="283"/>
      </w:pPr>
      <w:r w:rsidRPr="003E1DB4">
        <w:t>Проверьте точность полученных результатов</w:t>
      </w:r>
    </w:p>
    <w:p w:rsidR="00333093" w:rsidRPr="003E1DB4" w:rsidRDefault="00333093" w:rsidP="00333093">
      <w:pPr>
        <w:pStyle w:val="a3"/>
        <w:numPr>
          <w:ilvl w:val="0"/>
          <w:numId w:val="4"/>
        </w:numPr>
        <w:tabs>
          <w:tab w:val="clear" w:pos="1100"/>
          <w:tab w:val="left" w:pos="426"/>
          <w:tab w:val="num" w:pos="700"/>
        </w:tabs>
        <w:spacing w:before="0" w:beforeAutospacing="0" w:after="0" w:afterAutospacing="0"/>
        <w:ind w:left="426" w:hanging="426"/>
      </w:pPr>
      <w:r w:rsidRPr="003E1DB4">
        <w:t>Обработайте  полученные результаты:</w:t>
      </w:r>
    </w:p>
    <w:p w:rsidR="00333093" w:rsidRPr="003E1DB4" w:rsidRDefault="00333093" w:rsidP="00333093">
      <w:pPr>
        <w:pStyle w:val="a3"/>
        <w:numPr>
          <w:ilvl w:val="0"/>
          <w:numId w:val="12"/>
        </w:numPr>
        <w:tabs>
          <w:tab w:val="left" w:pos="709"/>
        </w:tabs>
        <w:spacing w:before="0" w:beforeAutospacing="0" w:after="0" w:afterAutospacing="0"/>
        <w:ind w:left="709" w:hanging="283"/>
      </w:pPr>
      <w:r w:rsidRPr="003E1DB4">
        <w:t>Сравните полученный результат с выдвинутой ранее гипотезой</w:t>
      </w:r>
    </w:p>
    <w:p w:rsidR="00333093" w:rsidRPr="003E1DB4" w:rsidRDefault="00333093" w:rsidP="00333093">
      <w:pPr>
        <w:pStyle w:val="a3"/>
        <w:numPr>
          <w:ilvl w:val="0"/>
          <w:numId w:val="12"/>
        </w:numPr>
        <w:tabs>
          <w:tab w:val="left" w:pos="709"/>
        </w:tabs>
        <w:spacing w:before="0" w:beforeAutospacing="0" w:after="0" w:afterAutospacing="0"/>
        <w:ind w:left="709" w:hanging="283"/>
      </w:pPr>
      <w:r w:rsidRPr="003E1DB4">
        <w:t>Сформулируйте вывод</w:t>
      </w:r>
    </w:p>
    <w:p w:rsidR="00333093" w:rsidRPr="003E1DB4" w:rsidRDefault="00333093" w:rsidP="00333093">
      <w:pPr>
        <w:pStyle w:val="a3"/>
        <w:numPr>
          <w:ilvl w:val="0"/>
          <w:numId w:val="12"/>
        </w:numPr>
        <w:tabs>
          <w:tab w:val="left" w:pos="709"/>
        </w:tabs>
        <w:spacing w:before="0" w:beforeAutospacing="0" w:after="0" w:afterAutospacing="0"/>
        <w:ind w:left="709" w:hanging="283"/>
      </w:pPr>
      <w:r w:rsidRPr="003E1DB4">
        <w:t>Объясните, что доказывает данный эксперимент, свяжите его с изученными явлениями, теориями, законами.</w:t>
      </w:r>
    </w:p>
    <w:p w:rsidR="00333093" w:rsidRPr="003E1DB4" w:rsidRDefault="00333093" w:rsidP="00333093">
      <w:pPr>
        <w:pStyle w:val="a3"/>
        <w:numPr>
          <w:ilvl w:val="0"/>
          <w:numId w:val="3"/>
        </w:numPr>
        <w:tabs>
          <w:tab w:val="clear" w:pos="1840"/>
          <w:tab w:val="left" w:pos="426"/>
          <w:tab w:val="num" w:pos="700"/>
          <w:tab w:val="num" w:pos="1540"/>
        </w:tabs>
        <w:spacing w:before="0" w:beforeAutospacing="0" w:after="0" w:afterAutospacing="0"/>
        <w:ind w:left="426" w:hanging="426"/>
        <w:rPr>
          <w:b/>
          <w:i/>
        </w:rPr>
      </w:pPr>
      <w:r w:rsidRPr="003E1DB4">
        <w:rPr>
          <w:b/>
          <w:i/>
        </w:rPr>
        <w:t xml:space="preserve">Анализ и обобщение полученных в ходе работы </w:t>
      </w:r>
      <w:r w:rsidRPr="003E1DB4">
        <w:rPr>
          <w:b/>
          <w:i/>
        </w:rPr>
        <w:tab/>
        <w:t>результатов.</w:t>
      </w:r>
    </w:p>
    <w:p w:rsidR="00333093" w:rsidRPr="003E1DB4" w:rsidRDefault="00333093" w:rsidP="00333093">
      <w:pPr>
        <w:pStyle w:val="a3"/>
        <w:tabs>
          <w:tab w:val="left" w:pos="426"/>
          <w:tab w:val="num" w:pos="700"/>
        </w:tabs>
        <w:spacing w:before="0" w:beforeAutospacing="0" w:after="0" w:afterAutospacing="0"/>
        <w:ind w:left="426" w:hanging="426"/>
      </w:pPr>
      <w:r w:rsidRPr="003E1DB4">
        <w:tab/>
        <w:t>К  этому этапу работы у вас должно накопиться достаточное количество материала – факты, источники, результаты наблюдений и т.д. собранные вами данные должны иллюстрировать ваши мысли и выводы, сформировавшиеся в процессе обработки материала и работы с литературой. Полученные вами выводы нужно сопоставить с материалами теоретического исследования, с выводами предыдущих исследователей. Результаты ваших исследований могут быть оформлены наглядно (таблицы, графики, модели, приборы, фотографии т. д.)</w:t>
      </w:r>
    </w:p>
    <w:p w:rsidR="00333093" w:rsidRPr="003E1DB4" w:rsidRDefault="00333093" w:rsidP="00333093">
      <w:pPr>
        <w:pStyle w:val="a3"/>
        <w:numPr>
          <w:ilvl w:val="0"/>
          <w:numId w:val="4"/>
        </w:numPr>
        <w:tabs>
          <w:tab w:val="clear" w:pos="1100"/>
          <w:tab w:val="left" w:pos="426"/>
          <w:tab w:val="num" w:pos="700"/>
        </w:tabs>
        <w:spacing w:before="0" w:beforeAutospacing="0" w:after="0" w:afterAutospacing="0"/>
        <w:ind w:left="426" w:hanging="426"/>
        <w:rPr>
          <w:b/>
          <w:i/>
        </w:rPr>
      </w:pPr>
      <w:r w:rsidRPr="003E1DB4">
        <w:rPr>
          <w:b/>
          <w:i/>
        </w:rPr>
        <w:t>Оформление результатов исследования</w:t>
      </w:r>
    </w:p>
    <w:p w:rsidR="00333093" w:rsidRPr="003E1DB4" w:rsidRDefault="00333093" w:rsidP="00333093">
      <w:pPr>
        <w:pStyle w:val="a3"/>
        <w:tabs>
          <w:tab w:val="left" w:pos="426"/>
          <w:tab w:val="num" w:pos="700"/>
        </w:tabs>
        <w:spacing w:before="0" w:beforeAutospacing="0" w:after="0" w:afterAutospacing="0"/>
        <w:ind w:left="426" w:hanging="426"/>
        <w:rPr>
          <w:b/>
        </w:rPr>
      </w:pPr>
      <w:r w:rsidRPr="003E1DB4">
        <w:rPr>
          <w:b/>
        </w:rPr>
        <w:t>Написание и оформление научной работы.</w:t>
      </w:r>
    </w:p>
    <w:p w:rsidR="00333093" w:rsidRPr="003E1DB4" w:rsidRDefault="00333093" w:rsidP="00333093">
      <w:pPr>
        <w:pStyle w:val="a3"/>
        <w:tabs>
          <w:tab w:val="left" w:pos="426"/>
          <w:tab w:val="num" w:pos="700"/>
        </w:tabs>
        <w:spacing w:before="0" w:beforeAutospacing="0" w:after="0" w:afterAutospacing="0"/>
        <w:ind w:left="426" w:hanging="426"/>
      </w:pPr>
      <w:r w:rsidRPr="003E1DB4">
        <w:tab/>
        <w:t>Выполнив весь объем практической части работы, включая обработку и анализ полученных результатов, изучив тему по литературным источникам и составив конспект, приступают к написанию текста научной работы в соответствии с планом, образец которого дан ниже.</w:t>
      </w:r>
    </w:p>
    <w:p w:rsidR="00333093" w:rsidRPr="003E1DB4" w:rsidRDefault="00333093" w:rsidP="00333093">
      <w:pPr>
        <w:pStyle w:val="a3"/>
        <w:numPr>
          <w:ilvl w:val="0"/>
          <w:numId w:val="5"/>
        </w:numPr>
        <w:tabs>
          <w:tab w:val="left" w:pos="426"/>
          <w:tab w:val="num" w:pos="560"/>
        </w:tabs>
        <w:spacing w:before="0" w:beforeAutospacing="0" w:after="0" w:afterAutospacing="0"/>
        <w:ind w:left="426" w:hanging="426"/>
      </w:pPr>
      <w:r w:rsidRPr="003E1DB4">
        <w:rPr>
          <w:b/>
          <w:i/>
        </w:rPr>
        <w:t xml:space="preserve">Введение. </w:t>
      </w:r>
      <w:r w:rsidRPr="003E1DB4">
        <w:t xml:space="preserve">В нем обосновывается выбор темы и объекта </w:t>
      </w:r>
      <w:r w:rsidRPr="003E1DB4">
        <w:tab/>
        <w:t xml:space="preserve">исследования (сообщаются сведения, имеющие общий интерес и </w:t>
      </w:r>
      <w:r w:rsidRPr="003E1DB4">
        <w:tab/>
        <w:t>привлекшие внимание исполнителя) и формируются цель и общие</w:t>
      </w:r>
      <w:r>
        <w:t xml:space="preserve"> </w:t>
      </w:r>
      <w:r w:rsidRPr="003E1DB4">
        <w:t>задачи.</w:t>
      </w:r>
    </w:p>
    <w:p w:rsidR="00333093" w:rsidRPr="003E1DB4" w:rsidRDefault="00333093" w:rsidP="00333093">
      <w:pPr>
        <w:pStyle w:val="a3"/>
        <w:numPr>
          <w:ilvl w:val="0"/>
          <w:numId w:val="5"/>
        </w:numPr>
        <w:tabs>
          <w:tab w:val="left" w:pos="426"/>
          <w:tab w:val="num" w:pos="560"/>
        </w:tabs>
        <w:spacing w:before="0" w:beforeAutospacing="0" w:after="0" w:afterAutospacing="0"/>
        <w:ind w:left="426" w:hanging="426"/>
      </w:pPr>
      <w:r w:rsidRPr="003E1DB4">
        <w:rPr>
          <w:b/>
          <w:i/>
        </w:rPr>
        <w:t xml:space="preserve">Обзор литературы по теме.  </w:t>
      </w:r>
      <w:r w:rsidRPr="003E1DB4">
        <w:t xml:space="preserve">Необходимо выяснить, какие </w:t>
      </w:r>
      <w:r w:rsidRPr="003E1DB4">
        <w:tab/>
        <w:t xml:space="preserve">сведения о выбранном объекте имеются в литературе, какие </w:t>
      </w:r>
      <w:r w:rsidRPr="003E1DB4">
        <w:tab/>
        <w:t xml:space="preserve">вопросы освещены более полно, а какие  - недостаточно. Из этого </w:t>
      </w:r>
      <w:r w:rsidRPr="003E1DB4">
        <w:tab/>
        <w:t xml:space="preserve">вытекает постановка </w:t>
      </w:r>
      <w:proofErr w:type="gramStart"/>
      <w:r w:rsidRPr="003E1DB4">
        <w:t>конкретных</w:t>
      </w:r>
      <w:proofErr w:type="gramEnd"/>
      <w:r w:rsidRPr="003E1DB4">
        <w:t xml:space="preserve"> задач исследования, которые </w:t>
      </w:r>
      <w:r w:rsidRPr="003E1DB4">
        <w:tab/>
        <w:t>должны быть сформулированы с предельной четкостью.</w:t>
      </w:r>
    </w:p>
    <w:p w:rsidR="00333093" w:rsidRPr="003E1DB4" w:rsidRDefault="00333093" w:rsidP="00333093">
      <w:pPr>
        <w:pStyle w:val="a3"/>
        <w:numPr>
          <w:ilvl w:val="0"/>
          <w:numId w:val="5"/>
        </w:numPr>
        <w:tabs>
          <w:tab w:val="left" w:pos="426"/>
          <w:tab w:val="num" w:pos="560"/>
          <w:tab w:val="num" w:pos="2040"/>
        </w:tabs>
        <w:spacing w:before="0" w:beforeAutospacing="0" w:after="0" w:afterAutospacing="0"/>
        <w:ind w:left="426" w:hanging="426"/>
        <w:rPr>
          <w:b/>
          <w:i/>
        </w:rPr>
      </w:pPr>
      <w:r w:rsidRPr="003E1DB4">
        <w:rPr>
          <w:b/>
          <w:i/>
        </w:rPr>
        <w:t>Материал и методика исследования</w:t>
      </w:r>
      <w:r w:rsidRPr="003E1DB4">
        <w:t xml:space="preserve"> определяются постановкой </w:t>
      </w:r>
      <w:r w:rsidRPr="003E1DB4">
        <w:tab/>
      </w:r>
      <w:proofErr w:type="gramStart"/>
      <w:r w:rsidRPr="003E1DB4">
        <w:t>конкретных</w:t>
      </w:r>
      <w:proofErr w:type="gramEnd"/>
      <w:r w:rsidRPr="003E1DB4">
        <w:t xml:space="preserve"> задач работы. Эта глава должна давать ясное </w:t>
      </w:r>
      <w:r w:rsidRPr="003E1DB4">
        <w:tab/>
        <w:t xml:space="preserve">представление о том, каким образом получены излагаемые </w:t>
      </w:r>
      <w:r w:rsidRPr="003E1DB4">
        <w:tab/>
        <w:t xml:space="preserve">сведения. Следует детально описать, где и когда проводился сбор </w:t>
      </w:r>
      <w:r w:rsidRPr="003E1DB4">
        <w:tab/>
        <w:t xml:space="preserve">материала, с какой периодичностью и повторностью, какими </w:t>
      </w:r>
      <w:r w:rsidRPr="003E1DB4">
        <w:tab/>
        <w:t xml:space="preserve">методами обрабатывался, какие инструменты и приборы  при </w:t>
      </w:r>
      <w:r w:rsidRPr="003E1DB4">
        <w:tab/>
        <w:t xml:space="preserve">этом применялись, какие ставились эксперименты. Здесь </w:t>
      </w:r>
      <w:r w:rsidRPr="003E1DB4">
        <w:tab/>
        <w:t xml:space="preserve">приводятся результаты математического анализа, статистической </w:t>
      </w:r>
      <w:r w:rsidRPr="003E1DB4">
        <w:tab/>
        <w:t>обработки  результатов исследования, таблицы, графики, схемы.</w:t>
      </w:r>
    </w:p>
    <w:p w:rsidR="00333093" w:rsidRPr="003E1DB4" w:rsidRDefault="00333093" w:rsidP="00333093">
      <w:pPr>
        <w:pStyle w:val="a3"/>
        <w:numPr>
          <w:ilvl w:val="0"/>
          <w:numId w:val="5"/>
        </w:numPr>
        <w:tabs>
          <w:tab w:val="left" w:pos="426"/>
          <w:tab w:val="num" w:pos="560"/>
        </w:tabs>
        <w:spacing w:before="0" w:beforeAutospacing="0" w:after="0" w:afterAutospacing="0"/>
        <w:ind w:left="426" w:hanging="426"/>
        <w:rPr>
          <w:b/>
          <w:i/>
        </w:rPr>
      </w:pPr>
      <w:r w:rsidRPr="003E1DB4">
        <w:rPr>
          <w:b/>
          <w:i/>
        </w:rPr>
        <w:lastRenderedPageBreak/>
        <w:t xml:space="preserve">Изложение материала, </w:t>
      </w:r>
      <w:r w:rsidRPr="003E1DB4">
        <w:t xml:space="preserve">полученного при выполнении научной </w:t>
      </w:r>
      <w:r w:rsidRPr="003E1DB4">
        <w:tab/>
        <w:t xml:space="preserve">работы, следует разбить на параграфы, каждый из которых </w:t>
      </w:r>
      <w:r w:rsidRPr="003E1DB4">
        <w:tab/>
        <w:t xml:space="preserve">должен иметь свой  заголовок. Последовательность их </w:t>
      </w:r>
      <w:r w:rsidRPr="003E1DB4">
        <w:tab/>
        <w:t xml:space="preserve">расположения и изложение материала в пределах каждого </w:t>
      </w:r>
      <w:r w:rsidRPr="003E1DB4">
        <w:tab/>
        <w:t xml:space="preserve">параграфа должны подчиняться внутренней логике  построения работы в целом. За изложением фактов следует их анализ, а затем выводы. </w:t>
      </w:r>
    </w:p>
    <w:p w:rsidR="00333093" w:rsidRPr="003E1DB4" w:rsidRDefault="00333093" w:rsidP="00333093">
      <w:pPr>
        <w:pStyle w:val="a3"/>
        <w:numPr>
          <w:ilvl w:val="0"/>
          <w:numId w:val="5"/>
        </w:numPr>
        <w:tabs>
          <w:tab w:val="left" w:pos="426"/>
          <w:tab w:val="num" w:pos="560"/>
        </w:tabs>
        <w:spacing w:before="0" w:beforeAutospacing="0" w:after="0" w:afterAutospacing="0"/>
        <w:ind w:left="426" w:hanging="426"/>
      </w:pPr>
      <w:r w:rsidRPr="003E1DB4">
        <w:rPr>
          <w:b/>
          <w:i/>
        </w:rPr>
        <w:t xml:space="preserve">Заключение. </w:t>
      </w:r>
      <w:r w:rsidRPr="003E1DB4">
        <w:t xml:space="preserve">Общие выводы, вытекающие из работы в целом, </w:t>
      </w:r>
      <w:r w:rsidRPr="003E1DB4">
        <w:tab/>
        <w:t>должны:</w:t>
      </w:r>
    </w:p>
    <w:p w:rsidR="00333093" w:rsidRPr="003E1DB4" w:rsidRDefault="00333093" w:rsidP="00333093">
      <w:pPr>
        <w:pStyle w:val="a3"/>
        <w:numPr>
          <w:ilvl w:val="1"/>
          <w:numId w:val="5"/>
        </w:numPr>
        <w:tabs>
          <w:tab w:val="left" w:pos="851"/>
          <w:tab w:val="num" w:pos="993"/>
        </w:tabs>
        <w:spacing w:before="0" w:beforeAutospacing="0" w:after="0" w:afterAutospacing="0"/>
        <w:ind w:left="851" w:hanging="284"/>
      </w:pPr>
      <w:r w:rsidRPr="003E1DB4">
        <w:t>быть  краткими, сформулированными в виде отдельных пунктов;</w:t>
      </w:r>
    </w:p>
    <w:p w:rsidR="00333093" w:rsidRPr="003E1DB4" w:rsidRDefault="00333093" w:rsidP="00333093">
      <w:pPr>
        <w:pStyle w:val="a3"/>
        <w:numPr>
          <w:ilvl w:val="1"/>
          <w:numId w:val="5"/>
        </w:numPr>
        <w:tabs>
          <w:tab w:val="left" w:pos="851"/>
          <w:tab w:val="num" w:pos="993"/>
        </w:tabs>
        <w:spacing w:before="0" w:beforeAutospacing="0" w:after="0" w:afterAutospacing="0"/>
        <w:ind w:left="851" w:hanging="284"/>
      </w:pPr>
      <w:r w:rsidRPr="003E1DB4">
        <w:t xml:space="preserve">вытекать из собственного материала, полученного в результате </w:t>
      </w:r>
      <w:r w:rsidRPr="003E1DB4">
        <w:tab/>
        <w:t>исследования, а не из литературных данных;</w:t>
      </w:r>
    </w:p>
    <w:p w:rsidR="00333093" w:rsidRPr="003E1DB4" w:rsidRDefault="00333093" w:rsidP="00333093">
      <w:pPr>
        <w:pStyle w:val="a3"/>
        <w:numPr>
          <w:ilvl w:val="1"/>
          <w:numId w:val="5"/>
        </w:numPr>
        <w:tabs>
          <w:tab w:val="left" w:pos="851"/>
          <w:tab w:val="num" w:pos="993"/>
        </w:tabs>
        <w:spacing w:before="0" w:beforeAutospacing="0" w:after="0" w:afterAutospacing="0"/>
        <w:ind w:left="851" w:hanging="284"/>
      </w:pPr>
      <w:r w:rsidRPr="003E1DB4">
        <w:t>соответствовать поставленным в начале работы конкретным задачам;</w:t>
      </w:r>
    </w:p>
    <w:p w:rsidR="00333093" w:rsidRPr="003E1DB4" w:rsidRDefault="00333093" w:rsidP="00333093">
      <w:pPr>
        <w:pStyle w:val="a3"/>
        <w:numPr>
          <w:ilvl w:val="1"/>
          <w:numId w:val="5"/>
        </w:numPr>
        <w:tabs>
          <w:tab w:val="left" w:pos="851"/>
          <w:tab w:val="num" w:pos="993"/>
        </w:tabs>
        <w:spacing w:before="0" w:beforeAutospacing="0" w:after="0" w:afterAutospacing="0"/>
        <w:ind w:left="851" w:hanging="284"/>
      </w:pPr>
      <w:r w:rsidRPr="003E1DB4">
        <w:t>иметь теоретическую и практическую значимость.</w:t>
      </w:r>
    </w:p>
    <w:p w:rsidR="00333093" w:rsidRPr="003E1DB4" w:rsidRDefault="00333093" w:rsidP="00333093">
      <w:pPr>
        <w:pStyle w:val="a3"/>
        <w:numPr>
          <w:ilvl w:val="0"/>
          <w:numId w:val="5"/>
        </w:numPr>
        <w:tabs>
          <w:tab w:val="left" w:pos="426"/>
          <w:tab w:val="num" w:pos="560"/>
        </w:tabs>
        <w:spacing w:before="0" w:beforeAutospacing="0" w:after="0" w:afterAutospacing="0"/>
        <w:ind w:left="426" w:hanging="426"/>
        <w:rPr>
          <w:b/>
          <w:i/>
        </w:rPr>
      </w:pPr>
      <w:r w:rsidRPr="003E1DB4">
        <w:rPr>
          <w:b/>
          <w:i/>
        </w:rPr>
        <w:t>Список использованной литературы.</w:t>
      </w:r>
    </w:p>
    <w:p w:rsidR="00333093" w:rsidRPr="003E1DB4" w:rsidRDefault="00333093" w:rsidP="00333093">
      <w:pPr>
        <w:pStyle w:val="a3"/>
        <w:numPr>
          <w:ilvl w:val="0"/>
          <w:numId w:val="5"/>
        </w:numPr>
        <w:tabs>
          <w:tab w:val="left" w:pos="426"/>
          <w:tab w:val="num" w:pos="560"/>
        </w:tabs>
        <w:spacing w:before="0" w:beforeAutospacing="0" w:after="0" w:afterAutospacing="0"/>
        <w:ind w:left="426" w:hanging="426"/>
      </w:pPr>
      <w:r w:rsidRPr="003E1DB4">
        <w:rPr>
          <w:b/>
          <w:i/>
        </w:rPr>
        <w:t xml:space="preserve">Приложения. </w:t>
      </w:r>
      <w:r w:rsidRPr="003E1DB4">
        <w:t>Рекомендуется поместить:</w:t>
      </w:r>
    </w:p>
    <w:p w:rsidR="00333093" w:rsidRPr="003E1DB4" w:rsidRDefault="00333093" w:rsidP="00333093">
      <w:pPr>
        <w:pStyle w:val="a3"/>
        <w:tabs>
          <w:tab w:val="left" w:pos="426"/>
          <w:tab w:val="num" w:pos="560"/>
        </w:tabs>
        <w:spacing w:before="0" w:beforeAutospacing="0" w:after="0" w:afterAutospacing="0"/>
        <w:ind w:left="426" w:hanging="426"/>
      </w:pPr>
      <w:r w:rsidRPr="003E1DB4">
        <w:tab/>
      </w:r>
      <w:proofErr w:type="gramStart"/>
      <w:r w:rsidRPr="003E1DB4">
        <w:t>карты-схемы, профили, бланки-описания, рисунки, таблицы, фотографии, описания, списки и другие материалы.</w:t>
      </w:r>
      <w:proofErr w:type="gramEnd"/>
    </w:p>
    <w:p w:rsidR="00333093" w:rsidRPr="003E1DB4" w:rsidRDefault="00333093" w:rsidP="00333093">
      <w:pPr>
        <w:pStyle w:val="a3"/>
        <w:numPr>
          <w:ilvl w:val="0"/>
          <w:numId w:val="4"/>
        </w:numPr>
        <w:tabs>
          <w:tab w:val="clear" w:pos="1100"/>
          <w:tab w:val="left" w:pos="426"/>
          <w:tab w:val="num" w:pos="560"/>
        </w:tabs>
        <w:spacing w:before="0" w:beforeAutospacing="0" w:after="0" w:afterAutospacing="0"/>
        <w:ind w:left="426" w:hanging="426"/>
      </w:pPr>
      <w:r w:rsidRPr="003E1DB4">
        <w:rPr>
          <w:b/>
          <w:i/>
        </w:rPr>
        <w:t>Подготовка выступления</w:t>
      </w:r>
    </w:p>
    <w:p w:rsidR="00333093" w:rsidRPr="003E1DB4" w:rsidRDefault="00333093" w:rsidP="00333093">
      <w:pPr>
        <w:pStyle w:val="a3"/>
        <w:tabs>
          <w:tab w:val="left" w:pos="426"/>
          <w:tab w:val="num" w:pos="560"/>
        </w:tabs>
        <w:spacing w:before="0" w:beforeAutospacing="0" w:after="0" w:afterAutospacing="0"/>
        <w:ind w:left="426" w:hanging="426"/>
      </w:pPr>
      <w:r w:rsidRPr="003E1DB4">
        <w:tab/>
        <w:t xml:space="preserve">Выступление с докладом должно быть кратким и четким. Как </w:t>
      </w:r>
      <w:proofErr w:type="gramStart"/>
      <w:r w:rsidRPr="003E1DB4">
        <w:t>правило</w:t>
      </w:r>
      <w:proofErr w:type="gramEnd"/>
      <w:r w:rsidRPr="003E1DB4">
        <w:t xml:space="preserve"> на конференциях  для докладов предоставляется время от 7 до 15 минут. За эти несколько минут вам следует донести до слушателя весь смысл проведенного исследования. Для этого наиболее целесообразно  сделать автореферат, в котором следует обязательно выделить следующие моменты:</w:t>
      </w:r>
    </w:p>
    <w:p w:rsidR="00333093" w:rsidRPr="003E1DB4" w:rsidRDefault="00333093" w:rsidP="00333093">
      <w:pPr>
        <w:pStyle w:val="a3"/>
        <w:numPr>
          <w:ilvl w:val="0"/>
          <w:numId w:val="6"/>
        </w:numPr>
        <w:tabs>
          <w:tab w:val="clear" w:pos="0"/>
          <w:tab w:val="left" w:pos="993"/>
          <w:tab w:val="num" w:pos="1134"/>
          <w:tab w:val="left" w:pos="1400"/>
        </w:tabs>
        <w:spacing w:before="0" w:beforeAutospacing="0" w:after="0" w:afterAutospacing="0"/>
        <w:ind w:left="851" w:hanging="284"/>
      </w:pPr>
      <w:r w:rsidRPr="003E1DB4">
        <w:t>цели и задачи проведенной работы и ее актуальность;</w:t>
      </w:r>
    </w:p>
    <w:p w:rsidR="00333093" w:rsidRPr="003E1DB4" w:rsidRDefault="00333093" w:rsidP="00333093">
      <w:pPr>
        <w:pStyle w:val="a3"/>
        <w:numPr>
          <w:ilvl w:val="0"/>
          <w:numId w:val="6"/>
        </w:numPr>
        <w:tabs>
          <w:tab w:val="clear" w:pos="0"/>
          <w:tab w:val="left" w:pos="993"/>
          <w:tab w:val="num" w:pos="1134"/>
          <w:tab w:val="left" w:pos="1400"/>
        </w:tabs>
        <w:spacing w:before="0" w:beforeAutospacing="0" w:after="0" w:afterAutospacing="0"/>
        <w:ind w:left="851" w:hanging="284"/>
      </w:pPr>
      <w:r w:rsidRPr="003E1DB4">
        <w:t>основные этапы исследования;</w:t>
      </w:r>
    </w:p>
    <w:p w:rsidR="00333093" w:rsidRPr="003E1DB4" w:rsidRDefault="00333093" w:rsidP="00333093">
      <w:pPr>
        <w:pStyle w:val="a3"/>
        <w:numPr>
          <w:ilvl w:val="0"/>
          <w:numId w:val="6"/>
        </w:numPr>
        <w:tabs>
          <w:tab w:val="clear" w:pos="0"/>
          <w:tab w:val="left" w:pos="993"/>
          <w:tab w:val="num" w:pos="1134"/>
          <w:tab w:val="left" w:pos="1400"/>
          <w:tab w:val="num" w:pos="2800"/>
        </w:tabs>
        <w:spacing w:before="0" w:beforeAutospacing="0" w:after="0" w:afterAutospacing="0"/>
        <w:ind w:left="851" w:hanging="284"/>
      </w:pPr>
      <w:r w:rsidRPr="003E1DB4">
        <w:t>основные полученные результаты и их возможное практическое применение</w:t>
      </w:r>
    </w:p>
    <w:p w:rsidR="00333093" w:rsidRPr="003E1DB4" w:rsidRDefault="00333093" w:rsidP="00333093">
      <w:pPr>
        <w:pStyle w:val="a3"/>
        <w:numPr>
          <w:ilvl w:val="0"/>
          <w:numId w:val="6"/>
        </w:numPr>
        <w:tabs>
          <w:tab w:val="clear" w:pos="0"/>
          <w:tab w:val="left" w:pos="993"/>
          <w:tab w:val="num" w:pos="1134"/>
          <w:tab w:val="left" w:pos="1400"/>
        </w:tabs>
        <w:spacing w:before="0" w:beforeAutospacing="0" w:after="0" w:afterAutospacing="0"/>
        <w:ind w:left="851" w:hanging="284"/>
      </w:pPr>
      <w:r w:rsidRPr="003E1DB4">
        <w:t>основные выводы о проделанной работе</w:t>
      </w:r>
    </w:p>
    <w:p w:rsidR="00F2676B" w:rsidRDefault="00333093" w:rsidP="00333093">
      <w:pPr>
        <w:tabs>
          <w:tab w:val="left" w:pos="426"/>
        </w:tabs>
        <w:ind w:left="426" w:hanging="426"/>
      </w:pPr>
      <w:r w:rsidRPr="003E1DB4">
        <w:tab/>
        <w:t xml:space="preserve">Для более успешного выступления заранее подготовьте документальные материалы (карты, таблицы, фотографии). Все документальные материалы, используемые в докладе, должны быть отчетливо видны всем слушателям. Намечая выступление, продумайте, в какой последовательности вы будете  использовать наглядные материалы.                                                                              </w:t>
      </w:r>
    </w:p>
    <w:sectPr w:rsidR="00F2676B" w:rsidSect="00333093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1C6"/>
    <w:multiLevelType w:val="hybridMultilevel"/>
    <w:tmpl w:val="6FDA6BEC"/>
    <w:lvl w:ilvl="0" w:tplc="286E5070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Humanst521 BT" w:hAnsi="Humanst52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4587C"/>
    <w:multiLevelType w:val="hybridMultilevel"/>
    <w:tmpl w:val="A4F2889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72B3350"/>
    <w:multiLevelType w:val="hybridMultilevel"/>
    <w:tmpl w:val="12D262AC"/>
    <w:lvl w:ilvl="0" w:tplc="63402872">
      <w:start w:val="1"/>
      <w:numFmt w:val="upperRoman"/>
      <w:lvlText w:val="%1."/>
      <w:lvlJc w:val="left"/>
      <w:pPr>
        <w:tabs>
          <w:tab w:val="num" w:pos="1840"/>
        </w:tabs>
        <w:ind w:left="184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0"/>
        </w:tabs>
        <w:ind w:left="20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3">
    <w:nsid w:val="234F55E5"/>
    <w:multiLevelType w:val="hybridMultilevel"/>
    <w:tmpl w:val="C8866852"/>
    <w:lvl w:ilvl="0" w:tplc="0419000F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</w:lvl>
    <w:lvl w:ilvl="1" w:tplc="286E5070">
      <w:start w:val="1"/>
      <w:numFmt w:val="bullet"/>
      <w:lvlText w:val="•"/>
      <w:lvlJc w:val="left"/>
      <w:pPr>
        <w:tabs>
          <w:tab w:val="num" w:pos="2180"/>
        </w:tabs>
        <w:ind w:left="2180" w:hanging="360"/>
      </w:pPr>
      <w:rPr>
        <w:rFonts w:ascii="Humanst521 BT" w:hAnsi="Humanst521 BT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60"/>
        </w:tabs>
        <w:ind w:left="3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4">
    <w:nsid w:val="25A30ACF"/>
    <w:multiLevelType w:val="hybridMultilevel"/>
    <w:tmpl w:val="89505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ED1B60"/>
    <w:multiLevelType w:val="hybridMultilevel"/>
    <w:tmpl w:val="31281168"/>
    <w:lvl w:ilvl="0" w:tplc="286E507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Humanst521 BT" w:hAnsi="Humanst521 BT" w:hint="default"/>
      </w:rPr>
    </w:lvl>
    <w:lvl w:ilvl="1" w:tplc="63402872">
      <w:start w:val="1"/>
      <w:numFmt w:val="upperRoman"/>
      <w:lvlText w:val="%2."/>
      <w:lvlJc w:val="left"/>
      <w:pPr>
        <w:tabs>
          <w:tab w:val="num" w:pos="3280"/>
        </w:tabs>
        <w:ind w:left="328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6">
    <w:nsid w:val="3A963EFB"/>
    <w:multiLevelType w:val="hybridMultilevel"/>
    <w:tmpl w:val="7D8E5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082019"/>
    <w:multiLevelType w:val="hybridMultilevel"/>
    <w:tmpl w:val="8A08F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3A69C5"/>
    <w:multiLevelType w:val="hybridMultilevel"/>
    <w:tmpl w:val="A5148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881085"/>
    <w:multiLevelType w:val="hybridMultilevel"/>
    <w:tmpl w:val="7D22E9A2"/>
    <w:lvl w:ilvl="0" w:tplc="C27CA832">
      <w:start w:val="1"/>
      <w:numFmt w:val="lowerLetter"/>
      <w:lvlText w:val="%1."/>
      <w:lvlJc w:val="left"/>
      <w:pPr>
        <w:tabs>
          <w:tab w:val="num" w:pos="1700"/>
        </w:tabs>
        <w:ind w:left="1700" w:hanging="720"/>
      </w:pPr>
      <w:rPr>
        <w:rFonts w:hint="default"/>
      </w:rPr>
    </w:lvl>
    <w:lvl w:ilvl="1" w:tplc="286E5070">
      <w:start w:val="1"/>
      <w:numFmt w:val="bullet"/>
      <w:lvlText w:val="•"/>
      <w:lvlJc w:val="left"/>
      <w:pPr>
        <w:tabs>
          <w:tab w:val="num" w:pos="1900"/>
        </w:tabs>
        <w:ind w:left="1900" w:hanging="360"/>
      </w:pPr>
      <w:rPr>
        <w:rFonts w:ascii="Humanst521 BT" w:hAnsi="Humanst521 BT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10">
    <w:nsid w:val="659129A5"/>
    <w:multiLevelType w:val="hybridMultilevel"/>
    <w:tmpl w:val="6A802856"/>
    <w:lvl w:ilvl="0" w:tplc="04190013">
      <w:start w:val="1"/>
      <w:numFmt w:val="upperRoman"/>
      <w:lvlText w:val="%1."/>
      <w:lvlJc w:val="right"/>
      <w:pPr>
        <w:tabs>
          <w:tab w:val="num" w:pos="1100"/>
        </w:tabs>
        <w:ind w:left="1100" w:hanging="180"/>
      </w:pPr>
    </w:lvl>
    <w:lvl w:ilvl="1" w:tplc="286E5070">
      <w:start w:val="1"/>
      <w:numFmt w:val="bullet"/>
      <w:lvlText w:val="•"/>
      <w:lvlJc w:val="left"/>
      <w:pPr>
        <w:tabs>
          <w:tab w:val="num" w:pos="1900"/>
        </w:tabs>
        <w:ind w:left="1900" w:hanging="360"/>
      </w:pPr>
      <w:rPr>
        <w:rFonts w:ascii="Humanst521 BT" w:hAnsi="Humanst521 BT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0"/>
        </w:tabs>
        <w:ind w:left="29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1">
    <w:nsid w:val="7C883CD4"/>
    <w:multiLevelType w:val="hybridMultilevel"/>
    <w:tmpl w:val="357E698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3093"/>
    <w:rsid w:val="00333093"/>
    <w:rsid w:val="00F2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30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1353</Words>
  <Characters>7717</Characters>
  <Application>Microsoft Office Word</Application>
  <DocSecurity>0</DocSecurity>
  <Lines>64</Lines>
  <Paragraphs>18</Paragraphs>
  <ScaleCrop>false</ScaleCrop>
  <Company>Home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2010-06-09T16:34:00Z</dcterms:created>
  <dcterms:modified xsi:type="dcterms:W3CDTF">2010-06-09T16:40:00Z</dcterms:modified>
</cp:coreProperties>
</file>